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37B" w:rsidRDefault="0027337B" w:rsidP="0027337B">
      <w:pPr>
        <w:widowControl w:val="0"/>
        <w:suppressAutoHyphens/>
        <w:autoSpaceDN w:val="0"/>
        <w:spacing w:after="0" w:line="240" w:lineRule="auto"/>
        <w:ind w:right="141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Муниципальное бюджетное общеобразовательное учреждение</w:t>
      </w:r>
    </w:p>
    <w:p w:rsidR="00085471" w:rsidRDefault="0027337B" w:rsidP="0027337B">
      <w:pPr>
        <w:widowControl w:val="0"/>
        <w:suppressAutoHyphens/>
        <w:autoSpaceDN w:val="0"/>
        <w:spacing w:after="0" w:line="240" w:lineRule="auto"/>
        <w:ind w:right="141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«Ачасырская основная общеобразовательная школа Зеленодольского</w:t>
      </w:r>
    </w:p>
    <w:p w:rsidR="0027337B" w:rsidRPr="00EC3DFD" w:rsidRDefault="0027337B" w:rsidP="0027337B">
      <w:pPr>
        <w:widowControl w:val="0"/>
        <w:suppressAutoHyphens/>
        <w:autoSpaceDN w:val="0"/>
        <w:spacing w:after="0" w:line="240" w:lineRule="auto"/>
        <w:ind w:right="141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val="tt-RU" w:eastAsia="ja-JP" w:bidi="fa-IR"/>
        </w:rPr>
        <w:t>м</w:t>
      </w: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муниципального района Республики Татарстан»</w:t>
      </w:r>
    </w:p>
    <w:p w:rsidR="00085471" w:rsidRPr="00EC3DFD" w:rsidRDefault="00085471" w:rsidP="00085471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085471" w:rsidRPr="00EC3DFD" w:rsidRDefault="00085471" w:rsidP="0008547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085471" w:rsidRPr="00EC3DFD" w:rsidRDefault="00085471" w:rsidP="00085471">
      <w:pPr>
        <w:spacing w:after="200" w:line="276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tbl>
      <w:tblPr>
        <w:tblStyle w:val="1"/>
        <w:tblW w:w="995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53"/>
      </w:tblGrid>
      <w:tr w:rsidR="00085471" w:rsidRPr="00085471" w:rsidTr="00ED7EE9">
        <w:trPr>
          <w:trHeight w:val="80"/>
        </w:trPr>
        <w:tc>
          <w:tcPr>
            <w:tcW w:w="9953" w:type="dxa"/>
          </w:tcPr>
          <w:p w:rsidR="00085471" w:rsidRPr="006F2DAF" w:rsidRDefault="00085471" w:rsidP="00085471">
            <w:pPr>
              <w:widowControl w:val="0"/>
              <w:suppressAutoHyphens/>
              <w:autoSpaceDN w:val="0"/>
              <w:jc w:val="center"/>
              <w:rPr>
                <w:rFonts w:ascii="Times New Roman" w:eastAsia="Andale Sans UI" w:hAnsi="Times New Roman" w:cs="Tahoma"/>
                <w:kern w:val="3"/>
                <w:sz w:val="23"/>
                <w:szCs w:val="23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                                                                                                   </w:t>
            </w:r>
            <w:r w:rsidR="007E42A7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                   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6F2DAF">
              <w:rPr>
                <w:rFonts w:ascii="Times New Roman" w:eastAsia="Andale Sans UI" w:hAnsi="Times New Roman" w:cs="Tahoma"/>
                <w:kern w:val="3"/>
                <w:sz w:val="23"/>
                <w:szCs w:val="23"/>
                <w:lang w:eastAsia="ja-JP" w:bidi="fa-IR"/>
              </w:rPr>
              <w:t>УТВЕРЖДЕНО</w:t>
            </w:r>
          </w:p>
          <w:p w:rsidR="00085471" w:rsidRPr="006F2DAF" w:rsidRDefault="00085471" w:rsidP="00085471">
            <w:pPr>
              <w:widowControl w:val="0"/>
              <w:suppressAutoHyphens/>
              <w:autoSpaceDN w:val="0"/>
              <w:jc w:val="center"/>
              <w:rPr>
                <w:rFonts w:ascii="Times New Roman" w:eastAsia="Andale Sans UI" w:hAnsi="Times New Roman" w:cs="Tahoma"/>
                <w:kern w:val="3"/>
                <w:sz w:val="23"/>
                <w:szCs w:val="23"/>
                <w:lang w:eastAsia="ja-JP" w:bidi="fa-IR"/>
              </w:rPr>
            </w:pPr>
            <w:r w:rsidRPr="006F2DAF">
              <w:rPr>
                <w:rFonts w:ascii="Times New Roman" w:eastAsia="Andale Sans UI" w:hAnsi="Times New Roman" w:cs="Tahoma"/>
                <w:kern w:val="3"/>
                <w:sz w:val="23"/>
                <w:szCs w:val="23"/>
                <w:lang w:eastAsia="ja-JP" w:bidi="fa-IR"/>
              </w:rPr>
              <w:t xml:space="preserve">                                                                                                                           директор </w:t>
            </w:r>
            <w:r w:rsidR="0027337B">
              <w:rPr>
                <w:rFonts w:ascii="Times New Roman" w:eastAsia="Andale Sans UI" w:hAnsi="Times New Roman" w:cs="Tahoma"/>
                <w:kern w:val="3"/>
                <w:sz w:val="23"/>
                <w:szCs w:val="23"/>
                <w:lang w:eastAsia="ja-JP" w:bidi="fa-IR"/>
              </w:rPr>
              <w:t>школы</w:t>
            </w:r>
            <w:r w:rsidRPr="006F2DAF">
              <w:rPr>
                <w:rFonts w:ascii="Times New Roman" w:eastAsia="Andale Sans UI" w:hAnsi="Times New Roman" w:cs="Tahoma"/>
                <w:kern w:val="3"/>
                <w:sz w:val="23"/>
                <w:szCs w:val="23"/>
                <w:lang w:eastAsia="ja-JP" w:bidi="fa-IR"/>
              </w:rPr>
              <w:t xml:space="preserve">            </w:t>
            </w:r>
          </w:p>
          <w:p w:rsidR="00085471" w:rsidRPr="006F2DAF" w:rsidRDefault="00085471" w:rsidP="00085471">
            <w:pPr>
              <w:widowControl w:val="0"/>
              <w:suppressAutoHyphens/>
              <w:autoSpaceDN w:val="0"/>
              <w:jc w:val="center"/>
              <w:rPr>
                <w:rFonts w:ascii="Times New Roman" w:eastAsia="Andale Sans UI" w:hAnsi="Times New Roman" w:cs="Tahoma"/>
                <w:kern w:val="3"/>
                <w:sz w:val="23"/>
                <w:szCs w:val="23"/>
                <w:lang w:eastAsia="ja-JP" w:bidi="fa-IR"/>
              </w:rPr>
            </w:pPr>
            <w:r w:rsidRPr="006F2DAF">
              <w:rPr>
                <w:rFonts w:ascii="Times New Roman" w:eastAsia="Andale Sans UI" w:hAnsi="Times New Roman" w:cs="Tahoma"/>
                <w:kern w:val="3"/>
                <w:sz w:val="23"/>
                <w:szCs w:val="23"/>
                <w:lang w:eastAsia="ja-JP" w:bidi="fa-IR"/>
              </w:rPr>
              <w:t xml:space="preserve">                                                                   </w:t>
            </w:r>
            <w:r w:rsidR="00ED7EE9">
              <w:rPr>
                <w:rFonts w:ascii="Times New Roman" w:eastAsia="Andale Sans UI" w:hAnsi="Times New Roman" w:cs="Tahoma"/>
                <w:kern w:val="3"/>
                <w:sz w:val="23"/>
                <w:szCs w:val="23"/>
                <w:lang w:eastAsia="ja-JP" w:bidi="fa-IR"/>
              </w:rPr>
              <w:t xml:space="preserve">                                  ___________</w:t>
            </w:r>
            <w:r w:rsidRPr="006F2DAF">
              <w:rPr>
                <w:rFonts w:ascii="Times New Roman" w:eastAsia="Andale Sans UI" w:hAnsi="Times New Roman" w:cs="Tahoma"/>
                <w:kern w:val="3"/>
                <w:sz w:val="23"/>
                <w:szCs w:val="23"/>
                <w:lang w:eastAsia="ja-JP" w:bidi="fa-IR"/>
              </w:rPr>
              <w:t xml:space="preserve"> </w:t>
            </w:r>
            <w:proofErr w:type="spellStart"/>
            <w:r w:rsidR="0027337B">
              <w:rPr>
                <w:rFonts w:ascii="Times New Roman" w:eastAsia="Andale Sans UI" w:hAnsi="Times New Roman" w:cs="Tahoma"/>
                <w:kern w:val="3"/>
                <w:sz w:val="23"/>
                <w:szCs w:val="23"/>
                <w:lang w:eastAsia="ja-JP" w:bidi="fa-IR"/>
              </w:rPr>
              <w:t>И.И.Мухаметзянов</w:t>
            </w:r>
            <w:proofErr w:type="spellEnd"/>
          </w:p>
          <w:p w:rsidR="00085471" w:rsidRPr="00085471" w:rsidRDefault="00085471" w:rsidP="0027337B">
            <w:pPr>
              <w:widowControl w:val="0"/>
              <w:suppressAutoHyphens/>
              <w:autoSpaceDN w:val="0"/>
              <w:jc w:val="center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6F2DAF">
              <w:rPr>
                <w:rFonts w:ascii="Times New Roman" w:eastAsia="Andale Sans UI" w:hAnsi="Times New Roman" w:cs="Tahoma"/>
                <w:kern w:val="3"/>
                <w:sz w:val="23"/>
                <w:szCs w:val="23"/>
                <w:lang w:eastAsia="ja-JP" w:bidi="fa-IR"/>
              </w:rPr>
              <w:t xml:space="preserve">                                                                                 </w:t>
            </w:r>
            <w:r w:rsidR="00ED7EE9">
              <w:rPr>
                <w:rFonts w:ascii="Times New Roman" w:eastAsia="Andale Sans UI" w:hAnsi="Times New Roman" w:cs="Tahoma"/>
                <w:kern w:val="3"/>
                <w:sz w:val="23"/>
                <w:szCs w:val="23"/>
                <w:lang w:eastAsia="ja-JP" w:bidi="fa-IR"/>
              </w:rPr>
              <w:t xml:space="preserve">                     </w:t>
            </w:r>
            <w:r w:rsidRPr="006F2DAF">
              <w:rPr>
                <w:rFonts w:ascii="Times New Roman" w:eastAsia="Andale Sans UI" w:hAnsi="Times New Roman" w:cs="Tahoma"/>
                <w:kern w:val="3"/>
                <w:sz w:val="23"/>
                <w:szCs w:val="23"/>
                <w:lang w:eastAsia="ja-JP" w:bidi="fa-IR"/>
              </w:rPr>
              <w:t xml:space="preserve">  приказ №</w:t>
            </w:r>
            <w:proofErr w:type="spellStart"/>
            <w:r w:rsidR="0027337B">
              <w:rPr>
                <w:rFonts w:ascii="Times New Roman" w:eastAsia="Andale Sans UI" w:hAnsi="Times New Roman" w:cs="Tahoma"/>
                <w:kern w:val="3"/>
                <w:sz w:val="23"/>
                <w:szCs w:val="23"/>
                <w:lang w:eastAsia="ja-JP" w:bidi="fa-IR"/>
              </w:rPr>
              <w:t>_____</w:t>
            </w:r>
            <w:r w:rsidRPr="006F2DAF">
              <w:rPr>
                <w:rFonts w:ascii="Times New Roman" w:eastAsia="Andale Sans UI" w:hAnsi="Times New Roman" w:cs="Tahoma"/>
                <w:kern w:val="3"/>
                <w:sz w:val="23"/>
                <w:szCs w:val="23"/>
                <w:lang w:eastAsia="ja-JP" w:bidi="fa-IR"/>
              </w:rPr>
              <w:t>от</w:t>
            </w:r>
            <w:proofErr w:type="spellEnd"/>
            <w:r w:rsidRPr="006F2DAF">
              <w:rPr>
                <w:rFonts w:ascii="Times New Roman" w:eastAsia="Andale Sans UI" w:hAnsi="Times New Roman" w:cs="Tahoma"/>
                <w:kern w:val="3"/>
                <w:sz w:val="23"/>
                <w:szCs w:val="23"/>
                <w:lang w:eastAsia="ja-JP" w:bidi="fa-IR"/>
              </w:rPr>
              <w:t xml:space="preserve"> </w:t>
            </w:r>
            <w:r w:rsidR="0027337B">
              <w:rPr>
                <w:rFonts w:ascii="Times New Roman" w:eastAsia="Andale Sans UI" w:hAnsi="Times New Roman" w:cs="Tahoma"/>
                <w:kern w:val="3"/>
                <w:sz w:val="23"/>
                <w:szCs w:val="23"/>
                <w:lang w:eastAsia="ja-JP" w:bidi="fa-IR"/>
              </w:rPr>
              <w:t>_________</w:t>
            </w:r>
            <w:r w:rsidRPr="006F2DAF">
              <w:rPr>
                <w:rFonts w:ascii="Times New Roman" w:eastAsia="Andale Sans UI" w:hAnsi="Times New Roman" w:cs="Tahoma"/>
                <w:kern w:val="3"/>
                <w:sz w:val="23"/>
                <w:szCs w:val="23"/>
                <w:lang w:eastAsia="ja-JP" w:bidi="fa-IR"/>
              </w:rPr>
              <w:t xml:space="preserve"> года</w:t>
            </w:r>
          </w:p>
        </w:tc>
      </w:tr>
    </w:tbl>
    <w:p w:rsidR="00085471" w:rsidRDefault="00085471" w:rsidP="00085471">
      <w:pPr>
        <w:widowControl w:val="0"/>
        <w:autoSpaceDE w:val="0"/>
        <w:autoSpaceDN w:val="0"/>
        <w:spacing w:before="87" w:after="0" w:line="360" w:lineRule="auto"/>
        <w:ind w:right="453"/>
        <w:rPr>
          <w:rFonts w:ascii="Times New Roman" w:eastAsia="Times New Roman" w:hAnsi="Times New Roman" w:cs="Times New Roman"/>
          <w:bCs/>
          <w:sz w:val="36"/>
          <w:szCs w:val="36"/>
        </w:rPr>
      </w:pPr>
    </w:p>
    <w:p w:rsidR="00085471" w:rsidRDefault="00085471" w:rsidP="00085471">
      <w:pPr>
        <w:widowControl w:val="0"/>
        <w:autoSpaceDE w:val="0"/>
        <w:autoSpaceDN w:val="0"/>
        <w:spacing w:before="87" w:after="0" w:line="360" w:lineRule="auto"/>
        <w:ind w:left="337" w:right="453" w:firstLine="360"/>
        <w:jc w:val="center"/>
        <w:rPr>
          <w:rFonts w:ascii="Times New Roman" w:eastAsia="Times New Roman" w:hAnsi="Times New Roman" w:cs="Times New Roman"/>
          <w:bCs/>
          <w:sz w:val="36"/>
          <w:szCs w:val="36"/>
        </w:rPr>
      </w:pPr>
    </w:p>
    <w:p w:rsidR="00ED7EE9" w:rsidRPr="00ED7EE9" w:rsidRDefault="00085471" w:rsidP="00ED7EE9">
      <w:pPr>
        <w:pStyle w:val="a6"/>
        <w:jc w:val="center"/>
        <w:rPr>
          <w:rFonts w:ascii="Times New Roman" w:hAnsi="Times New Roman" w:cs="Times New Roman"/>
          <w:sz w:val="44"/>
          <w:szCs w:val="44"/>
        </w:rPr>
      </w:pPr>
      <w:r w:rsidRPr="00ED7EE9">
        <w:rPr>
          <w:rFonts w:ascii="Times New Roman" w:hAnsi="Times New Roman" w:cs="Times New Roman"/>
          <w:sz w:val="44"/>
          <w:szCs w:val="44"/>
        </w:rPr>
        <w:t>Концепция развития школьного</w:t>
      </w:r>
    </w:p>
    <w:p w:rsidR="007E42A7" w:rsidRPr="00ED7EE9" w:rsidRDefault="00ED7EE9" w:rsidP="00ED7EE9">
      <w:pPr>
        <w:pStyle w:val="a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ED7EE9">
        <w:rPr>
          <w:rFonts w:ascii="Times New Roman" w:hAnsi="Times New Roman" w:cs="Times New Roman"/>
          <w:sz w:val="44"/>
          <w:szCs w:val="44"/>
        </w:rPr>
        <w:t xml:space="preserve">краеведческого </w:t>
      </w:r>
      <w:r w:rsidR="00085471" w:rsidRPr="00ED7EE9">
        <w:rPr>
          <w:rFonts w:ascii="Times New Roman" w:hAnsi="Times New Roman" w:cs="Times New Roman"/>
          <w:sz w:val="44"/>
          <w:szCs w:val="44"/>
        </w:rPr>
        <w:t>музея</w:t>
      </w:r>
    </w:p>
    <w:p w:rsidR="00085471" w:rsidRPr="00ED7EE9" w:rsidRDefault="0027337B" w:rsidP="00ED7EE9">
      <w:pPr>
        <w:pStyle w:val="a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ED7EE9">
        <w:rPr>
          <w:rFonts w:ascii="Times New Roman" w:hAnsi="Times New Roman" w:cs="Times New Roman"/>
          <w:sz w:val="44"/>
          <w:szCs w:val="44"/>
          <w:lang w:val="tt-RU"/>
        </w:rPr>
        <w:t>“</w:t>
      </w:r>
      <w:proofErr w:type="spellStart"/>
      <w:r w:rsidRPr="00ED7EE9">
        <w:rPr>
          <w:rFonts w:ascii="Times New Roman" w:hAnsi="Times New Roman" w:cs="Times New Roman"/>
          <w:sz w:val="44"/>
          <w:szCs w:val="44"/>
        </w:rPr>
        <w:t>Туган</w:t>
      </w:r>
      <w:proofErr w:type="spellEnd"/>
      <w:r w:rsidRPr="00ED7EE9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ED7EE9">
        <w:rPr>
          <w:rFonts w:ascii="Times New Roman" w:hAnsi="Times New Roman" w:cs="Times New Roman"/>
          <w:sz w:val="44"/>
          <w:szCs w:val="44"/>
        </w:rPr>
        <w:t>якны</w:t>
      </w:r>
      <w:proofErr w:type="spellEnd"/>
      <w:r w:rsidRPr="00ED7EE9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Pr="00ED7EE9">
        <w:rPr>
          <w:rFonts w:ascii="Times New Roman" w:hAnsi="Times New Roman" w:cs="Times New Roman"/>
          <w:sz w:val="44"/>
          <w:szCs w:val="44"/>
        </w:rPr>
        <w:t>өйрәнү</w:t>
      </w:r>
      <w:r w:rsidRPr="00ED7EE9">
        <w:rPr>
          <w:rFonts w:ascii="Times New Roman" w:hAnsi="Times New Roman" w:cs="Times New Roman"/>
          <w:sz w:val="44"/>
          <w:szCs w:val="44"/>
          <w:lang w:val="tt-RU"/>
        </w:rPr>
        <w:t xml:space="preserve"> музее”</w:t>
      </w:r>
    </w:p>
    <w:p w:rsidR="00085471" w:rsidRPr="00ED7EE9" w:rsidRDefault="007E42A7" w:rsidP="00ED7EE9">
      <w:pPr>
        <w:pStyle w:val="a6"/>
        <w:jc w:val="center"/>
        <w:rPr>
          <w:rFonts w:ascii="Times New Roman" w:hAnsi="Times New Roman" w:cs="Times New Roman"/>
          <w:bCs/>
          <w:sz w:val="44"/>
          <w:szCs w:val="44"/>
          <w:lang w:val="tt-RU"/>
        </w:rPr>
      </w:pPr>
      <w:r w:rsidRPr="00ED7EE9">
        <w:rPr>
          <w:rFonts w:ascii="Times New Roman" w:hAnsi="Times New Roman" w:cs="Times New Roman"/>
          <w:bCs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910590</wp:posOffset>
            </wp:positionV>
            <wp:extent cx="5761355" cy="3235960"/>
            <wp:effectExtent l="171450" t="133350" r="125095" b="97790"/>
            <wp:wrapSquare wrapText="bothSides"/>
            <wp:docPr id="1" name="Рисунок 1" descr="C:\Users\Ачасырская СОШ ЗМР Р\Desktop\Музей\1714141259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часырская СОШ ЗМР Р\Desktop\Музей\17141412593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23596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27337B" w:rsidRPr="00ED7EE9">
        <w:rPr>
          <w:rFonts w:ascii="Times New Roman" w:hAnsi="Times New Roman" w:cs="Times New Roman"/>
          <w:bCs/>
          <w:sz w:val="44"/>
          <w:szCs w:val="44"/>
          <w:lang w:val="tt-RU"/>
        </w:rPr>
        <w:t>на 2025-2030 год</w:t>
      </w:r>
    </w:p>
    <w:p w:rsidR="00085471" w:rsidRPr="007E42A7" w:rsidRDefault="00085471" w:rsidP="00085471">
      <w:pPr>
        <w:widowControl w:val="0"/>
        <w:autoSpaceDE w:val="0"/>
        <w:autoSpaceDN w:val="0"/>
        <w:spacing w:before="87" w:after="0" w:line="360" w:lineRule="auto"/>
        <w:ind w:left="337" w:right="453" w:firstLine="360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</w:p>
    <w:p w:rsidR="00085471" w:rsidRDefault="00085471" w:rsidP="008A5A8B">
      <w:pPr>
        <w:widowControl w:val="0"/>
        <w:autoSpaceDE w:val="0"/>
        <w:autoSpaceDN w:val="0"/>
        <w:spacing w:before="87" w:after="0" w:line="360" w:lineRule="auto"/>
        <w:ind w:left="337" w:right="453" w:firstLine="36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3DFD" w:rsidRPr="007E42A7" w:rsidRDefault="007E42A7" w:rsidP="007E42A7">
      <w:pPr>
        <w:widowControl w:val="0"/>
        <w:autoSpaceDE w:val="0"/>
        <w:autoSpaceDN w:val="0"/>
        <w:spacing w:before="87" w:after="0" w:line="360" w:lineRule="auto"/>
        <w:ind w:left="337" w:right="453" w:firstLine="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с.Большие Ачасыры, 2025 г.</w:t>
      </w:r>
    </w:p>
    <w:p w:rsidR="00ED7EE9" w:rsidRDefault="00ED7EE9" w:rsidP="00085471">
      <w:pPr>
        <w:widowControl w:val="0"/>
        <w:autoSpaceDE w:val="0"/>
        <w:autoSpaceDN w:val="0"/>
        <w:spacing w:before="87" w:after="0" w:line="360" w:lineRule="auto"/>
        <w:ind w:left="337" w:right="453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Hlk129612042"/>
    </w:p>
    <w:p w:rsidR="00085471" w:rsidRPr="00085471" w:rsidRDefault="00085471" w:rsidP="00085471">
      <w:pPr>
        <w:widowControl w:val="0"/>
        <w:autoSpaceDE w:val="0"/>
        <w:autoSpaceDN w:val="0"/>
        <w:spacing w:before="87" w:after="0" w:line="360" w:lineRule="auto"/>
        <w:ind w:left="337" w:right="453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471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Школьный музей</w:t>
      </w:r>
      <w:r w:rsidRPr="0008547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- одна из форм дополнительного образования в условиях</w:t>
      </w:r>
      <w:r w:rsidRPr="0008547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общеобразовательного</w:t>
      </w:r>
      <w:r w:rsidRPr="0008547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учреждения,</w:t>
      </w:r>
      <w:r w:rsidRPr="0008547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Pr="0008547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расширяет</w:t>
      </w:r>
      <w:r w:rsidRPr="0008547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сферу</w:t>
      </w:r>
      <w:r w:rsidRPr="0008547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08547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пространства, способствующего саморазвитию и самореализации учеников и</w:t>
      </w:r>
      <w:r w:rsidRPr="0008547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учителей в процессе совместной деятельности, которая ведет к развитию</w:t>
      </w:r>
      <w:r w:rsidRPr="0008547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сотворчества, активности, самостоятельности учащихся в процессе сбора,</w:t>
      </w:r>
      <w:r w:rsidRPr="0008547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исследования, обработки, оформления и пропаганды историко-краеведческих</w:t>
      </w:r>
      <w:r w:rsidRPr="0008547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материалов, имеющих</w:t>
      </w:r>
      <w:r w:rsidRPr="0008547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воспитательную</w:t>
      </w:r>
      <w:r w:rsidRPr="0008547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8547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научно-познавательную</w:t>
      </w:r>
      <w:r w:rsidRPr="0008547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ценность.</w:t>
      </w:r>
    </w:p>
    <w:p w:rsidR="00085471" w:rsidRPr="00085471" w:rsidRDefault="00085471" w:rsidP="00085471">
      <w:pPr>
        <w:widowControl w:val="0"/>
        <w:autoSpaceDE w:val="0"/>
        <w:autoSpaceDN w:val="0"/>
        <w:spacing w:after="0" w:line="360" w:lineRule="auto"/>
        <w:ind w:left="335" w:right="454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085471">
        <w:rPr>
          <w:rFonts w:ascii="Times New Roman" w:eastAsia="Times New Roman" w:hAnsi="Times New Roman" w:cs="Times New Roman"/>
          <w:sz w:val="28"/>
          <w:szCs w:val="28"/>
        </w:rPr>
        <w:t xml:space="preserve">Школьный музей призван способствовать формированию </w:t>
      </w:r>
      <w:proofErr w:type="spellStart"/>
      <w:r w:rsidRPr="00085471">
        <w:rPr>
          <w:rFonts w:ascii="Times New Roman" w:eastAsia="Times New Roman" w:hAnsi="Times New Roman" w:cs="Times New Roman"/>
          <w:sz w:val="28"/>
          <w:szCs w:val="28"/>
        </w:rPr>
        <w:t>гражданско</w:t>
      </w:r>
      <w:proofErr w:type="spellEnd"/>
      <w:r w:rsidR="0027337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8547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патриотических качеств, расширению кругозора и воспитанию познавательных</w:t>
      </w:r>
      <w:r w:rsidRPr="0008547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интересов и способностей, овладению учебно-практическими навыками поисковой,</w:t>
      </w:r>
      <w:r w:rsidRPr="0008547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исследовательской деятельности, служить целям совершенствования</w:t>
      </w:r>
      <w:r w:rsidRPr="0008547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08547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процесса средствами</w:t>
      </w:r>
      <w:r w:rsidRPr="0008547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дополнительного</w:t>
      </w:r>
      <w:r w:rsidRPr="0008547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образования. Школьный музей обладает огромным образовательно-воспитательным потенциалом,</w:t>
      </w:r>
      <w:r w:rsidRPr="00085471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08547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08547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08547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сохраняет</w:t>
      </w:r>
      <w:r w:rsidRPr="0008547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8547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экспонирует</w:t>
      </w:r>
      <w:r w:rsidRPr="0008547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подлинные исторические документы, поэтому важно эффективное использование этого потенциала для воспитания</w:t>
      </w:r>
      <w:r w:rsidRPr="0008547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08547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8547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духе патриотизма,</w:t>
      </w:r>
      <w:r w:rsidRPr="0008547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гражданского</w:t>
      </w:r>
      <w:r w:rsidRPr="0008547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самосознания,</w:t>
      </w:r>
      <w:r w:rsidRPr="0008547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высокой</w:t>
      </w:r>
      <w:r w:rsidRPr="0008547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нравственности. Стержнем музея является история. Это может быть история семьи,</w:t>
      </w:r>
      <w:r w:rsidRPr="0008547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школы,</w:t>
      </w:r>
      <w:r w:rsidRPr="0008547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отдельного</w:t>
      </w:r>
      <w:r w:rsidRPr="0008547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выпускника,</w:t>
      </w:r>
      <w:r w:rsidRPr="0008547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педагога.</w:t>
      </w:r>
    </w:p>
    <w:p w:rsidR="003114A8" w:rsidRPr="0027337B" w:rsidRDefault="00085471" w:rsidP="0027337B">
      <w:pPr>
        <w:widowControl w:val="0"/>
        <w:autoSpaceDE w:val="0"/>
        <w:autoSpaceDN w:val="0"/>
        <w:spacing w:after="0" w:line="360" w:lineRule="auto"/>
        <w:ind w:left="335" w:right="4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471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08547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08547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8547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поисково-собирательной работе,</w:t>
      </w:r>
      <w:r w:rsidRPr="0008547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изучении</w:t>
      </w:r>
      <w:r w:rsidRPr="0008547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8547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описании</w:t>
      </w:r>
      <w:r w:rsidRPr="0008547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музейных</w:t>
      </w:r>
      <w:r w:rsidRPr="0008547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предметов,</w:t>
      </w:r>
      <w:r w:rsidRPr="0008547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Pr="0008547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экспозиции,</w:t>
      </w:r>
      <w:r w:rsidRPr="0008547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 w:rsidRPr="0008547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экскурсий, конференций и других внеклассных мероприятий, способствует</w:t>
      </w:r>
      <w:r w:rsidRPr="0008547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заполнению их досуга. Кроме того, обучающиеся постигают азы исследовательской</w:t>
      </w:r>
      <w:r w:rsidRPr="0008547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деятельности: они учатся выбирать и формулировать темы исследования,</w:t>
      </w:r>
      <w:r w:rsidRPr="0008547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производить историографический анализ темы, заниматься поиском и сбором</w:t>
      </w:r>
      <w:r w:rsidRPr="0008547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 xml:space="preserve">источников. </w:t>
      </w:r>
    </w:p>
    <w:p w:rsidR="00ED7EE9" w:rsidRDefault="00ED7EE9" w:rsidP="00085471">
      <w:pPr>
        <w:shd w:val="clear" w:color="auto" w:fill="FFFFFF"/>
        <w:tabs>
          <w:tab w:val="left" w:pos="28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7EE9" w:rsidRDefault="00ED7EE9" w:rsidP="00085471">
      <w:pPr>
        <w:shd w:val="clear" w:color="auto" w:fill="FFFFFF"/>
        <w:tabs>
          <w:tab w:val="left" w:pos="28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7EE9" w:rsidRDefault="00ED7EE9" w:rsidP="00085471">
      <w:pPr>
        <w:shd w:val="clear" w:color="auto" w:fill="FFFFFF"/>
        <w:tabs>
          <w:tab w:val="left" w:pos="28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5471" w:rsidRPr="00085471" w:rsidRDefault="00085471" w:rsidP="00085471">
      <w:pPr>
        <w:shd w:val="clear" w:color="auto" w:fill="FFFFFF"/>
        <w:tabs>
          <w:tab w:val="left" w:pos="284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</w:t>
      </w: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деятельности школьного музея:</w:t>
      </w:r>
    </w:p>
    <w:p w:rsidR="00085471" w:rsidRPr="00085471" w:rsidRDefault="00085471" w:rsidP="00085471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471" w:rsidRPr="00085471" w:rsidRDefault="00085471" w:rsidP="00085471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</w:t>
      </w:r>
    </w:p>
    <w:p w:rsidR="00085471" w:rsidRPr="00085471" w:rsidRDefault="00085471" w:rsidP="00085471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sz w:val="28"/>
          <w:szCs w:val="28"/>
        </w:rPr>
        <w:t>формирование общей культуры личности на основе воспитания</w:t>
      </w:r>
      <w:r w:rsidRPr="00085471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гражданственности</w:t>
      </w:r>
      <w:r w:rsidRPr="0008547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и любви к Родине, бережного отношения к</w:t>
      </w:r>
      <w:r w:rsidRPr="0008547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традициям</w:t>
      </w:r>
      <w:r w:rsidRPr="0008547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школы,</w:t>
      </w:r>
      <w:r w:rsidRPr="0008547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27337B">
        <w:rPr>
          <w:rFonts w:ascii="Times New Roman" w:eastAsia="Times New Roman" w:hAnsi="Times New Roman" w:cs="Times New Roman"/>
          <w:sz w:val="28"/>
          <w:szCs w:val="28"/>
        </w:rPr>
        <w:t>села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8547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27337B">
        <w:rPr>
          <w:rFonts w:ascii="Times New Roman" w:eastAsia="Times New Roman" w:hAnsi="Times New Roman" w:cs="Times New Roman"/>
          <w:sz w:val="28"/>
          <w:szCs w:val="28"/>
          <w:lang w:val="tt-RU"/>
        </w:rPr>
        <w:t>района.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85471" w:rsidRPr="00085471" w:rsidRDefault="00085471" w:rsidP="00085471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sz w:val="28"/>
          <w:szCs w:val="28"/>
        </w:rPr>
        <w:t>воспитание ценности любви к Родине, народу как проявление духовной</w:t>
      </w:r>
      <w:r w:rsidRPr="0008547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зрелости</w:t>
      </w:r>
      <w:r w:rsidRPr="0008547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Pr="0008547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выражающейся</w:t>
      </w:r>
      <w:r w:rsidRPr="0008547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8547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осознанном</w:t>
      </w:r>
      <w:r w:rsidRPr="0008547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желании</w:t>
      </w:r>
      <w:r w:rsidRPr="0008547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служить</w:t>
      </w:r>
      <w:r w:rsidRPr="0008547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Отечеству;</w:t>
      </w:r>
    </w:p>
    <w:p w:rsidR="00085471" w:rsidRPr="00085471" w:rsidRDefault="00085471" w:rsidP="00085471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471" w:rsidRPr="00085471" w:rsidRDefault="00085471" w:rsidP="00085471">
      <w:pPr>
        <w:shd w:val="clear" w:color="auto" w:fill="FFFFFF"/>
        <w:tabs>
          <w:tab w:val="left" w:pos="284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> школьного музея:</w:t>
      </w:r>
    </w:p>
    <w:p w:rsidR="00085471" w:rsidRPr="00085471" w:rsidRDefault="00085471" w:rsidP="00085471">
      <w:pPr>
        <w:shd w:val="clear" w:color="auto" w:fill="FFFFFF"/>
        <w:tabs>
          <w:tab w:val="left" w:pos="284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471" w:rsidRPr="00085471" w:rsidRDefault="00085471" w:rsidP="00085471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учащихся гражданско-патриотических качеств;</w:t>
      </w:r>
    </w:p>
    <w:p w:rsidR="00085471" w:rsidRPr="00085471" w:rsidRDefault="00085471" w:rsidP="00085471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активизирование роли школьного музея в патриотическом и нравственном воспитании подрастающего поколения;</w:t>
      </w:r>
    </w:p>
    <w:p w:rsidR="00085471" w:rsidRPr="00085471" w:rsidRDefault="00085471" w:rsidP="00085471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личностного, эмоционально окрашенного отношения к историческим фактам;</w:t>
      </w:r>
    </w:p>
    <w:p w:rsidR="00085471" w:rsidRPr="00085471" w:rsidRDefault="00085471" w:rsidP="00085471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любви и уважения к прошлому своей страны;</w:t>
      </w:r>
    </w:p>
    <w:p w:rsidR="00085471" w:rsidRPr="00085471" w:rsidRDefault="00085471" w:rsidP="00085471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приобщение </w:t>
      </w:r>
      <w:proofErr w:type="gramStart"/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изучению истории родного края, школы, истории Великой Отечественной войны 1941-1945;</w:t>
      </w:r>
    </w:p>
    <w:p w:rsidR="00085471" w:rsidRPr="00085471" w:rsidRDefault="00085471" w:rsidP="00085471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поддержание традиций образовательного учреждения;</w:t>
      </w:r>
    </w:p>
    <w:p w:rsidR="00085471" w:rsidRPr="00085471" w:rsidRDefault="00085471" w:rsidP="00085471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образовательного процесса средствами дополнительного обучения;</w:t>
      </w:r>
    </w:p>
    <w:p w:rsidR="00085471" w:rsidRPr="00085471" w:rsidRDefault="00085471" w:rsidP="00085471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познавательных интересов и способностей;</w:t>
      </w:r>
    </w:p>
    <w:p w:rsidR="00085471" w:rsidRPr="00085471" w:rsidRDefault="00085471" w:rsidP="00085471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учащимися практическими навыками поисковой, исследовательской деятельности;</w:t>
      </w:r>
    </w:p>
    <w:p w:rsidR="00085471" w:rsidRPr="00085471" w:rsidRDefault="00085471" w:rsidP="00085471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пополнение музейных фондов.</w:t>
      </w:r>
    </w:p>
    <w:p w:rsidR="00085471" w:rsidRPr="00085471" w:rsidRDefault="00085471" w:rsidP="00085471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Направления</w:t>
      </w: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работы:</w:t>
      </w:r>
    </w:p>
    <w:p w:rsidR="00085471" w:rsidRPr="00085471" w:rsidRDefault="00085471" w:rsidP="00085471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085471" w:rsidRPr="00085471" w:rsidRDefault="00085471" w:rsidP="00085471">
      <w:pPr>
        <w:numPr>
          <w:ilvl w:val="0"/>
          <w:numId w:val="2"/>
        </w:numPr>
        <w:shd w:val="clear" w:color="auto" w:fill="FFFFFF"/>
        <w:tabs>
          <w:tab w:val="left" w:pos="284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проектно-исследовательская деятельность на базе музея с привлечением экспонатов, музейных связей с ветеранами и их семьями.</w:t>
      </w:r>
    </w:p>
    <w:p w:rsidR="00085471" w:rsidRPr="00085471" w:rsidRDefault="00085471" w:rsidP="00085471">
      <w:pPr>
        <w:numPr>
          <w:ilvl w:val="0"/>
          <w:numId w:val="2"/>
        </w:numPr>
        <w:shd w:val="clear" w:color="auto" w:fill="FFFFFF"/>
        <w:tabs>
          <w:tab w:val="left" w:pos="284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экскурсий в музей.</w:t>
      </w:r>
    </w:p>
    <w:p w:rsidR="00085471" w:rsidRPr="00085471" w:rsidRDefault="00085471" w:rsidP="00085471">
      <w:pPr>
        <w:numPr>
          <w:ilvl w:val="0"/>
          <w:numId w:val="2"/>
        </w:numPr>
        <w:shd w:val="clear" w:color="auto" w:fill="FFFFFF"/>
        <w:tabs>
          <w:tab w:val="left" w:pos="284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с фондами музея (оформление книг учёта).</w:t>
      </w:r>
    </w:p>
    <w:p w:rsidR="00085471" w:rsidRPr="00085471" w:rsidRDefault="00085471" w:rsidP="00085471">
      <w:pPr>
        <w:numPr>
          <w:ilvl w:val="0"/>
          <w:numId w:val="2"/>
        </w:numPr>
        <w:shd w:val="clear" w:color="auto" w:fill="FFFFFF"/>
        <w:tabs>
          <w:tab w:val="left" w:pos="284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муниципальных мероприятиях исторической и краеведческой направленности.</w:t>
      </w:r>
    </w:p>
    <w:p w:rsidR="00085471" w:rsidRPr="00085471" w:rsidRDefault="00085471" w:rsidP="00085471">
      <w:pPr>
        <w:numPr>
          <w:ilvl w:val="0"/>
          <w:numId w:val="2"/>
        </w:numPr>
        <w:shd w:val="clear" w:color="auto" w:fill="FFFFFF"/>
        <w:tabs>
          <w:tab w:val="left" w:pos="284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встреч с ветеранами Великой Отечественной войны, приуроченных к Дням Воинской Славы, ветеранами труда.</w:t>
      </w:r>
    </w:p>
    <w:p w:rsidR="00085471" w:rsidRPr="00085471" w:rsidRDefault="00085471" w:rsidP="00085471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471">
        <w:rPr>
          <w:rFonts w:ascii="Times New Roman" w:eastAsia="Times New Roman" w:hAnsi="Times New Roman" w:cs="Times New Roman"/>
          <w:bCs/>
          <w:sz w:val="28"/>
          <w:szCs w:val="28"/>
        </w:rPr>
        <w:t xml:space="preserve">В МБОУ </w:t>
      </w:r>
      <w:r w:rsidR="0027337B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“Ачасырская ООШ ЗМР РТ”</w:t>
      </w:r>
      <w:r w:rsidRPr="00085471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музей выполняет следующие функции</w:t>
      </w:r>
      <w:r w:rsidRPr="0008547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085471" w:rsidRPr="00085471" w:rsidRDefault="00085471" w:rsidP="00085471">
      <w:pPr>
        <w:widowControl w:val="0"/>
        <w:numPr>
          <w:ilvl w:val="0"/>
          <w:numId w:val="5"/>
        </w:numPr>
        <w:autoSpaceDE w:val="0"/>
        <w:autoSpaceDN w:val="0"/>
        <w:spacing w:before="174"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85471">
        <w:rPr>
          <w:rFonts w:ascii="Times New Roman" w:eastAsia="Times New Roman" w:hAnsi="Times New Roman" w:cs="Times New Roman"/>
          <w:b/>
          <w:sz w:val="28"/>
          <w:szCs w:val="28"/>
        </w:rPr>
        <w:t>научно-документальная</w:t>
      </w:r>
      <w:proofErr w:type="gramEnd"/>
      <w:r w:rsidRPr="00085471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(в</w:t>
      </w:r>
      <w:r w:rsidRPr="0008547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08547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08547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экспозиций</w:t>
      </w:r>
      <w:r w:rsidRPr="0008547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лежат</w:t>
      </w:r>
      <w:r w:rsidRPr="0008547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подлинные</w:t>
      </w:r>
      <w:r w:rsidRPr="0008547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предметы);</w:t>
      </w:r>
    </w:p>
    <w:p w:rsidR="00085471" w:rsidRPr="00085471" w:rsidRDefault="00085471" w:rsidP="0027337B">
      <w:pPr>
        <w:widowControl w:val="0"/>
        <w:numPr>
          <w:ilvl w:val="0"/>
          <w:numId w:val="5"/>
        </w:numPr>
        <w:autoSpaceDE w:val="0"/>
        <w:autoSpaceDN w:val="0"/>
        <w:spacing w:before="174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85471">
        <w:rPr>
          <w:rFonts w:ascii="Times New Roman" w:eastAsia="Times New Roman" w:hAnsi="Times New Roman" w:cs="Times New Roman"/>
          <w:b/>
          <w:sz w:val="28"/>
          <w:szCs w:val="28"/>
        </w:rPr>
        <w:t xml:space="preserve">исследовательская </w:t>
      </w:r>
      <w:r w:rsidR="0027337B">
        <w:rPr>
          <w:rFonts w:ascii="Times New Roman" w:eastAsia="Times New Roman" w:hAnsi="Times New Roman" w:cs="Times New Roman"/>
          <w:sz w:val="28"/>
          <w:szCs w:val="28"/>
        </w:rPr>
        <w:t>(Музей способствует развитию</w:t>
      </w:r>
      <w:r w:rsidR="0027337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исследовательских навыков</w:t>
      </w:r>
      <w:r w:rsidRPr="0008547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учащихся.</w:t>
      </w:r>
      <w:proofErr w:type="gramEnd"/>
      <w:r w:rsidRPr="0008547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gramStart"/>
      <w:r w:rsidRPr="0008547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08547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написания</w:t>
      </w:r>
      <w:r w:rsidRPr="0008547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сочинений,</w:t>
      </w:r>
      <w:r w:rsidRPr="0008547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докладов,</w:t>
      </w:r>
      <w:r w:rsidRPr="0008547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рефератов,</w:t>
      </w:r>
      <w:r w:rsidRPr="0008547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сообщений</w:t>
      </w:r>
      <w:r w:rsidRPr="0008547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8547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учебным</w:t>
      </w:r>
      <w:r w:rsidRPr="0008547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предметам</w:t>
      </w:r>
      <w:r w:rsidRPr="0008547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используются</w:t>
      </w:r>
      <w:r w:rsidRPr="0008547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материалы</w:t>
      </w:r>
      <w:r w:rsidRPr="0008547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музея);</w:t>
      </w:r>
      <w:proofErr w:type="gramEnd"/>
    </w:p>
    <w:p w:rsidR="00085471" w:rsidRPr="00085471" w:rsidRDefault="00085471" w:rsidP="0027337B">
      <w:pPr>
        <w:widowControl w:val="0"/>
        <w:numPr>
          <w:ilvl w:val="0"/>
          <w:numId w:val="5"/>
        </w:numPr>
        <w:autoSpaceDE w:val="0"/>
        <w:autoSpaceDN w:val="0"/>
        <w:spacing w:before="174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471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образовательно-воспитательная.</w:t>
      </w:r>
      <w:r w:rsidRPr="00085471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proofErr w:type="gramStart"/>
      <w:r w:rsidRPr="00085471">
        <w:rPr>
          <w:rFonts w:ascii="Times New Roman" w:eastAsia="Times New Roman" w:hAnsi="Times New Roman" w:cs="Times New Roman"/>
          <w:sz w:val="28"/>
          <w:szCs w:val="28"/>
        </w:rPr>
        <w:t>(Музей</w:t>
      </w:r>
      <w:r w:rsidRPr="0008547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пополняет</w:t>
      </w:r>
      <w:r w:rsidRPr="0008547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Pr="0008547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учащихся,</w:t>
      </w:r>
      <w:r w:rsidRPr="0008547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прививает</w:t>
      </w:r>
      <w:r w:rsidRPr="0008547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навыки исторического мышления.</w:t>
      </w:r>
      <w:proofErr w:type="gramEnd"/>
      <w:r w:rsidRPr="00085471">
        <w:rPr>
          <w:rFonts w:ascii="Times New Roman" w:eastAsia="Times New Roman" w:hAnsi="Times New Roman" w:cs="Times New Roman"/>
          <w:sz w:val="28"/>
          <w:szCs w:val="28"/>
        </w:rPr>
        <w:t xml:space="preserve"> Музей – это место, где ученик воспринимает</w:t>
      </w:r>
      <w:r w:rsidRPr="0008547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накопленный исторический опыт, т.е. получает эмоциональный импульс в</w:t>
      </w:r>
      <w:r w:rsidRPr="0008547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причастности</w:t>
      </w:r>
      <w:r w:rsidRPr="0008547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8547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прошлому</w:t>
      </w:r>
      <w:r w:rsidRPr="0008547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страны,</w:t>
      </w:r>
      <w:r w:rsidRPr="0008547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города,</w:t>
      </w:r>
      <w:r w:rsidRPr="0008547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школы,</w:t>
      </w:r>
      <w:r w:rsidRPr="0008547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усваивает</w:t>
      </w:r>
      <w:r w:rsidRPr="0008547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этические</w:t>
      </w:r>
      <w:r w:rsidRPr="0008547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85471">
        <w:rPr>
          <w:rFonts w:ascii="Times New Roman" w:eastAsia="Times New Roman" w:hAnsi="Times New Roman" w:cs="Times New Roman"/>
          <w:sz w:val="28"/>
          <w:szCs w:val="28"/>
        </w:rPr>
        <w:t>ценности.</w:t>
      </w:r>
    </w:p>
    <w:p w:rsidR="00085471" w:rsidRPr="00085471" w:rsidRDefault="00085471" w:rsidP="00085471">
      <w:pPr>
        <w:widowControl w:val="0"/>
        <w:numPr>
          <w:ilvl w:val="0"/>
          <w:numId w:val="5"/>
        </w:numPr>
        <w:autoSpaceDE w:val="0"/>
        <w:autoSpaceDN w:val="0"/>
        <w:spacing w:before="174"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поисковая работа с учащимися;</w:t>
      </w:r>
    </w:p>
    <w:p w:rsidR="00085471" w:rsidRPr="00085471" w:rsidRDefault="00085471" w:rsidP="00085471">
      <w:pPr>
        <w:widowControl w:val="0"/>
        <w:numPr>
          <w:ilvl w:val="0"/>
          <w:numId w:val="5"/>
        </w:numPr>
        <w:autoSpaceDE w:val="0"/>
        <w:autoSpaceDN w:val="0"/>
        <w:spacing w:before="174"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работа с педагогическим коллективом;</w:t>
      </w:r>
    </w:p>
    <w:p w:rsidR="00085471" w:rsidRPr="00085471" w:rsidRDefault="00085471" w:rsidP="00085471">
      <w:pPr>
        <w:widowControl w:val="0"/>
        <w:numPr>
          <w:ilvl w:val="0"/>
          <w:numId w:val="5"/>
        </w:numPr>
        <w:autoSpaceDE w:val="0"/>
        <w:autoSpaceDN w:val="0"/>
        <w:spacing w:before="174"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общешкольных мероприятий, объединяющих усилия учащихся, учителей и родителей.</w:t>
      </w:r>
    </w:p>
    <w:p w:rsidR="00085471" w:rsidRPr="00085471" w:rsidRDefault="00085471" w:rsidP="00085471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Поисковая и научно-исследовательская работа с учащимися – это поисковые задания для классов, в обобщении историко-краеведческого материала в фондах школьного музея.</w:t>
      </w:r>
    </w:p>
    <w:p w:rsidR="00085471" w:rsidRPr="00085471" w:rsidRDefault="00085471" w:rsidP="00085471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Методическая функция музея объединяет педагогический коллектив школы и учащихся в общем деле. На методическом объединении классных руководителей, педсоветах, под руководством заместителя директора по воспитательной работе, руководителя музея обсуждается план работы школы в историко-краеведческом и патриотическом направлении, заслушивают классных руководителей о работе класса в этом направлении.</w:t>
      </w:r>
    </w:p>
    <w:p w:rsidR="00085471" w:rsidRPr="00085471" w:rsidRDefault="00085471" w:rsidP="00085471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Организации общешкольных мероприятий:</w:t>
      </w:r>
    </w:p>
    <w:p w:rsidR="00085471" w:rsidRDefault="00085471" w:rsidP="00085471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Посредством музея создается обратная связь между учеником и учителем, классом и классным руководителем, музейная комната помогает учителю в подборе необходимого материала для тематических классных часов, разрабатывает тематические экскурсии по стендам </w:t>
      </w:r>
      <w:bookmarkEnd w:id="0"/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>и экспозициям музея.</w:t>
      </w:r>
    </w:p>
    <w:p w:rsidR="00182CF9" w:rsidRDefault="007E42A7" w:rsidP="00182CF9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C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реализации Концепции:</w:t>
      </w:r>
      <w:r w:rsidR="00182CF9" w:rsidRPr="0018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42A7" w:rsidRPr="00182CF9" w:rsidRDefault="00182CF9" w:rsidP="00085471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2025-2026 учебный год:</w:t>
      </w:r>
    </w:p>
    <w:p w:rsidR="007E42A7" w:rsidRDefault="007E42A7" w:rsidP="00085471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-организовать </w:t>
      </w:r>
      <w:r w:rsidR="00182CF9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материалов для школьного музея;</w:t>
      </w:r>
    </w:p>
    <w:p w:rsidR="00182CF9" w:rsidRDefault="00182CF9" w:rsidP="00085471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-произвести учет экспонатов, сформировать картотеку экспонатов;</w:t>
      </w:r>
    </w:p>
    <w:p w:rsidR="00ED7EE9" w:rsidRDefault="00ED7EE9" w:rsidP="00085471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-формировать новые экспозиции; </w:t>
      </w:r>
    </w:p>
    <w:p w:rsidR="00182CF9" w:rsidRDefault="00182CF9" w:rsidP="00085471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2026-2027 учебный год:</w:t>
      </w:r>
    </w:p>
    <w:p w:rsidR="00182CF9" w:rsidRDefault="00182CF9" w:rsidP="00085471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-систематизировать просветительскую работу через социальную сеть «ВК»;</w:t>
      </w:r>
    </w:p>
    <w:p w:rsidR="00ED7EE9" w:rsidRDefault="00182CF9" w:rsidP="00085471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-обобщение и распространение педагогического опыта по гражданско-патриотическому  воспитанию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средствами музейной педагогики;</w:t>
      </w:r>
    </w:p>
    <w:p w:rsidR="00182CF9" w:rsidRDefault="00182CF9" w:rsidP="00085471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2027-2028</w:t>
      </w:r>
      <w:r w:rsidR="00ED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2028-2029 </w:t>
      </w:r>
      <w:proofErr w:type="gramStart"/>
      <w:r w:rsidR="00ED7EE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</w:t>
      </w:r>
      <w:proofErr w:type="gramEnd"/>
      <w:r w:rsidR="00ED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="00ED7EE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82CF9" w:rsidRDefault="00182CF9" w:rsidP="00085471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-активное участие в муниципальных и региональных конкурсах разного уровня;</w:t>
      </w:r>
    </w:p>
    <w:p w:rsidR="00182CF9" w:rsidRDefault="00182CF9" w:rsidP="00085471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сбор новых экспонатов</w:t>
      </w:r>
      <w:r w:rsidR="00ED7E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D7EE9" w:rsidRDefault="00ED7EE9" w:rsidP="00085471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разработать новые темы лекции, мероприятия; </w:t>
      </w:r>
    </w:p>
    <w:p w:rsidR="00ED7EE9" w:rsidRDefault="00ED7EE9" w:rsidP="00085471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2029-2030 учебный год: (аналитический период)</w:t>
      </w:r>
    </w:p>
    <w:p w:rsidR="00ED7EE9" w:rsidRDefault="00ED7EE9" w:rsidP="00085471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-Мониторинг реализации Концепции школьного музея;</w:t>
      </w:r>
    </w:p>
    <w:p w:rsidR="00ED7EE9" w:rsidRPr="00085471" w:rsidRDefault="00ED7EE9" w:rsidP="00ED7EE9">
      <w:pPr>
        <w:shd w:val="clear" w:color="auto" w:fill="FFFFFF"/>
        <w:tabs>
          <w:tab w:val="left" w:pos="284"/>
        </w:tabs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-обобщение и распространение опыта по музейному делу.</w:t>
      </w:r>
    </w:p>
    <w:p w:rsidR="00085471" w:rsidRPr="00085471" w:rsidRDefault="00085471" w:rsidP="00085471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ab/>
        <w:t>Ожидаемые результаты</w:t>
      </w:r>
    </w:p>
    <w:p w:rsidR="00085471" w:rsidRPr="00085471" w:rsidRDefault="00085471" w:rsidP="00085471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Для музея:</w:t>
      </w:r>
    </w:p>
    <w:p w:rsidR="00085471" w:rsidRPr="00085471" w:rsidRDefault="00085471" w:rsidP="00085471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оптимизация деятельности музея в русле программы воспитания и социализации;</w:t>
      </w:r>
    </w:p>
    <w:p w:rsidR="00085471" w:rsidRPr="00085471" w:rsidRDefault="00085471" w:rsidP="00085471">
      <w:pPr>
        <w:numPr>
          <w:ilvl w:val="0"/>
          <w:numId w:val="3"/>
        </w:numPr>
        <w:shd w:val="clear" w:color="auto" w:fill="FFFFFF"/>
        <w:tabs>
          <w:tab w:val="left" w:pos="284"/>
        </w:tabs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содержания деятельности музея;</w:t>
      </w:r>
    </w:p>
    <w:p w:rsidR="00085471" w:rsidRPr="00085471" w:rsidRDefault="00085471" w:rsidP="00085471">
      <w:pPr>
        <w:numPr>
          <w:ilvl w:val="0"/>
          <w:numId w:val="3"/>
        </w:numPr>
        <w:shd w:val="clear" w:color="auto" w:fill="FFFFFF"/>
        <w:tabs>
          <w:tab w:val="left" w:pos="284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профессионального мастерства юных экскурсоводов;</w:t>
      </w:r>
    </w:p>
    <w:p w:rsidR="00085471" w:rsidRPr="00085471" w:rsidRDefault="00085471" w:rsidP="00085471">
      <w:pPr>
        <w:numPr>
          <w:ilvl w:val="0"/>
          <w:numId w:val="3"/>
        </w:numPr>
        <w:shd w:val="clear" w:color="auto" w:fill="FFFFFF"/>
        <w:tabs>
          <w:tab w:val="left" w:pos="284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материальной базы музея.</w:t>
      </w:r>
    </w:p>
    <w:p w:rsidR="00085471" w:rsidRPr="00085471" w:rsidRDefault="00085471" w:rsidP="00085471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Для учащихся:</w:t>
      </w:r>
    </w:p>
    <w:p w:rsidR="00085471" w:rsidRPr="00085471" w:rsidRDefault="00085471" w:rsidP="00085471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Музейная деятельность способствует приобретению у учащихся новых компетенций:</w:t>
      </w:r>
    </w:p>
    <w:p w:rsidR="00085471" w:rsidRPr="00085471" w:rsidRDefault="00085471" w:rsidP="0008547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исследовательских (умение самостоятельно найти недостающую информацию в информационном поле; умение запросить недостающую информацию у специалиста; умение находить несколько вариантов решения проблемы, умение использовать моделирование, реальный и мыслительный эксперименты, наблюдение, работа с первоисточниками, умение адекватно осуществлять самооценку и самоконтроль);</w:t>
      </w:r>
    </w:p>
    <w:p w:rsidR="00085471" w:rsidRPr="00085471" w:rsidRDefault="00085471" w:rsidP="00085471">
      <w:pPr>
        <w:numPr>
          <w:ilvl w:val="0"/>
          <w:numId w:val="4"/>
        </w:numPr>
        <w:shd w:val="clear" w:color="auto" w:fill="FFFFFF"/>
        <w:tabs>
          <w:tab w:val="left" w:pos="284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организаторские (умение ставить цель, умение планировать деятельность, время, ресурсы, умение принимать решение и прогнозировать их последствия, навыки исследования собственной деятельности, навыки </w:t>
      </w:r>
      <w:proofErr w:type="spellStart"/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деятельности);</w:t>
      </w:r>
    </w:p>
    <w:p w:rsidR="00085471" w:rsidRPr="00085471" w:rsidRDefault="00085471" w:rsidP="00085471">
      <w:pPr>
        <w:numPr>
          <w:ilvl w:val="0"/>
          <w:numId w:val="4"/>
        </w:numPr>
        <w:shd w:val="clear" w:color="auto" w:fill="FFFFFF"/>
        <w:tabs>
          <w:tab w:val="left" w:pos="284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коммуникативные (умение инициировать взаимодействие – вступать в диалог, задавать вопросы, умение вести дискуссию, умение отстаивать свою точку зрения, умение находить компромисс, навыки интервьюирования, устного опроса);</w:t>
      </w:r>
    </w:p>
    <w:p w:rsidR="00085471" w:rsidRPr="00085471" w:rsidRDefault="00085471" w:rsidP="0008547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презентационные (навыки монологической речи, умение уверенно держаться во время выступления, умение использовать различные средства наглядности при выступлении, умение отвечать на незапланированные вопросы).</w:t>
      </w:r>
    </w:p>
    <w:p w:rsidR="00574CEC" w:rsidRPr="00085471" w:rsidRDefault="00574CEC" w:rsidP="000854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574CEC" w:rsidRPr="00085471" w:rsidSect="00ED7EE9">
      <w:pgSz w:w="11906" w:h="16838"/>
      <w:pgMar w:top="1134" w:right="1133" w:bottom="1134" w:left="1134" w:header="708" w:footer="708" w:gutter="0"/>
      <w:pgBorders w:offsetFrom="page">
        <w:top w:val="thinThickThinSmallGap" w:sz="24" w:space="24" w:color="C45911" w:themeColor="accent2" w:themeShade="BF"/>
        <w:left w:val="thinThickThinSmallGap" w:sz="24" w:space="24" w:color="C45911" w:themeColor="accent2" w:themeShade="BF"/>
        <w:bottom w:val="thinThickThinSmallGap" w:sz="24" w:space="24" w:color="C45911" w:themeColor="accent2" w:themeShade="BF"/>
        <w:right w:val="thinThickThinSmallGap" w:sz="24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B317D"/>
    <w:multiLevelType w:val="multilevel"/>
    <w:tmpl w:val="CC0EC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8F427F"/>
    <w:multiLevelType w:val="multilevel"/>
    <w:tmpl w:val="AC4A1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58F0F01"/>
    <w:multiLevelType w:val="multilevel"/>
    <w:tmpl w:val="9860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E5A391D"/>
    <w:multiLevelType w:val="hybridMultilevel"/>
    <w:tmpl w:val="A7306748"/>
    <w:lvl w:ilvl="0" w:tplc="041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4">
    <w:nsid w:val="447F7F7A"/>
    <w:multiLevelType w:val="hybridMultilevel"/>
    <w:tmpl w:val="6A6051E4"/>
    <w:lvl w:ilvl="0" w:tplc="8CFAE322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472932AE"/>
    <w:multiLevelType w:val="multilevel"/>
    <w:tmpl w:val="F0EC3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55F09"/>
    <w:rsid w:val="00055F09"/>
    <w:rsid w:val="00085471"/>
    <w:rsid w:val="00182CF9"/>
    <w:rsid w:val="00210A34"/>
    <w:rsid w:val="00253BB7"/>
    <w:rsid w:val="0027337B"/>
    <w:rsid w:val="003114A8"/>
    <w:rsid w:val="00334CEF"/>
    <w:rsid w:val="00574CEC"/>
    <w:rsid w:val="0060549C"/>
    <w:rsid w:val="006365CD"/>
    <w:rsid w:val="006F2DAF"/>
    <w:rsid w:val="007E42A7"/>
    <w:rsid w:val="008A5A8B"/>
    <w:rsid w:val="0090550F"/>
    <w:rsid w:val="00A31C1C"/>
    <w:rsid w:val="00CE1C23"/>
    <w:rsid w:val="00DB67EA"/>
    <w:rsid w:val="00EC3DFD"/>
    <w:rsid w:val="00ED7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08547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85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3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337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D7EE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Балан</dc:creator>
  <cp:lastModifiedBy>Ачасырская СОШ ЗМР Р</cp:lastModifiedBy>
  <cp:revision>2</cp:revision>
  <cp:lastPrinted>2026-02-02T11:08:00Z</cp:lastPrinted>
  <dcterms:created xsi:type="dcterms:W3CDTF">2026-02-02T11:10:00Z</dcterms:created>
  <dcterms:modified xsi:type="dcterms:W3CDTF">2026-02-02T11:10:00Z</dcterms:modified>
</cp:coreProperties>
</file>